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90F" w:rsidRPr="008B7AAE" w:rsidRDefault="008B7AAE" w:rsidP="008B7A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B7AAE">
        <w:rPr>
          <w:rFonts w:ascii="Times New Roman" w:hAnsi="Times New Roman" w:cs="Times New Roman"/>
          <w:sz w:val="28"/>
          <w:szCs w:val="28"/>
        </w:rPr>
        <w:t>Проект</w:t>
      </w:r>
    </w:p>
    <w:p w:rsid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AAE" w:rsidRDefault="008B7AAE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2D4" w:rsidRDefault="00C1790F" w:rsidP="008B7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90F">
        <w:rPr>
          <w:rFonts w:ascii="Times New Roman" w:hAnsi="Times New Roman" w:cs="Times New Roman"/>
          <w:b/>
          <w:sz w:val="28"/>
          <w:szCs w:val="28"/>
        </w:rPr>
        <w:t xml:space="preserve">Об утверждении стандарта </w:t>
      </w:r>
      <w:r w:rsidR="003172D4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</w:t>
      </w:r>
      <w:r w:rsidRPr="00C1790F">
        <w:rPr>
          <w:rFonts w:ascii="Times New Roman" w:hAnsi="Times New Roman" w:cs="Times New Roman"/>
          <w:b/>
          <w:sz w:val="28"/>
          <w:szCs w:val="28"/>
        </w:rPr>
        <w:t>медицинской помощи взрослым</w:t>
      </w:r>
      <w:r w:rsidR="003172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660D" w:rsidRPr="00D7660D">
        <w:rPr>
          <w:rFonts w:ascii="Times New Roman" w:hAnsi="Times New Roman" w:cs="Times New Roman"/>
          <w:b/>
          <w:sz w:val="28"/>
          <w:szCs w:val="28"/>
        </w:rPr>
        <w:t>при психических и поведенческих расстройствах,</w:t>
      </w:r>
    </w:p>
    <w:p w:rsidR="003172D4" w:rsidRDefault="00D7660D" w:rsidP="008B7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60D">
        <w:rPr>
          <w:rFonts w:ascii="Times New Roman" w:hAnsi="Times New Roman" w:cs="Times New Roman"/>
          <w:b/>
          <w:sz w:val="28"/>
          <w:szCs w:val="28"/>
        </w:rPr>
        <w:t xml:space="preserve">вызванных употреблением </w:t>
      </w:r>
      <w:proofErr w:type="spellStart"/>
      <w:r w:rsidRPr="00D7660D">
        <w:rPr>
          <w:rFonts w:ascii="Times New Roman" w:hAnsi="Times New Roman" w:cs="Times New Roman"/>
          <w:b/>
          <w:sz w:val="28"/>
          <w:szCs w:val="28"/>
        </w:rPr>
        <w:t>психоактивных</w:t>
      </w:r>
      <w:proofErr w:type="spellEnd"/>
      <w:r w:rsidRPr="00D7660D">
        <w:rPr>
          <w:rFonts w:ascii="Times New Roman" w:hAnsi="Times New Roman" w:cs="Times New Roman"/>
          <w:b/>
          <w:sz w:val="28"/>
          <w:szCs w:val="28"/>
        </w:rPr>
        <w:t xml:space="preserve"> веществ</w:t>
      </w:r>
    </w:p>
    <w:p w:rsidR="003172D4" w:rsidRDefault="004F0712" w:rsidP="008B7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(абстинентное состояние (синдром отмены)</w:t>
      </w:r>
      <w:r w:rsidR="003172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делирием</w:t>
      </w:r>
      <w:r w:rsidR="00381AE9">
        <w:rPr>
          <w:rFonts w:ascii="Times New Roman" w:hAnsi="Times New Roman" w:cs="Times New Roman"/>
          <w:b/>
          <w:sz w:val="28"/>
          <w:szCs w:val="28"/>
        </w:rPr>
        <w:t>)</w:t>
      </w:r>
    </w:p>
    <w:p w:rsidR="00C1790F" w:rsidRDefault="003172D4" w:rsidP="008B7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(диагностика и лечение)</w:t>
      </w:r>
    </w:p>
    <w:p w:rsidR="00C1790F" w:rsidRPr="00C1790F" w:rsidRDefault="00C1790F" w:rsidP="00C17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90F" w:rsidRPr="00C1790F" w:rsidRDefault="00C1790F" w:rsidP="008B7AAE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90F">
        <w:rPr>
          <w:rFonts w:ascii="Times New Roman" w:hAnsi="Times New Roman" w:cs="Times New Roman"/>
          <w:sz w:val="28"/>
          <w:szCs w:val="28"/>
        </w:rPr>
        <w:t>В соответствии с пунктом 4 части 1 статьи 37 Федерального закона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>от 21 ноября 2011 г. № 323-ФЗ «Об основах охраны здоровья граждан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 xml:space="preserve">в Российской Федерации» </w:t>
      </w:r>
      <w:r w:rsidR="008B7AAE">
        <w:rPr>
          <w:rFonts w:ascii="Times New Roman" w:hAnsi="Times New Roman" w:cs="Times New Roman"/>
          <w:sz w:val="28"/>
          <w:szCs w:val="28"/>
        </w:rPr>
        <w:br/>
      </w:r>
      <w:r w:rsidRPr="00C1790F">
        <w:rPr>
          <w:rFonts w:ascii="Times New Roman" w:hAnsi="Times New Roman" w:cs="Times New Roman"/>
          <w:sz w:val="28"/>
          <w:szCs w:val="28"/>
        </w:rPr>
        <w:t>и подпунктом 5.2.18 пункта 5 Положения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Федерации от 19 июня 2012 г.</w:t>
      </w:r>
      <w:r w:rsidR="008B7AAE">
        <w:rPr>
          <w:rFonts w:ascii="Times New Roman" w:hAnsi="Times New Roman" w:cs="Times New Roman"/>
          <w:sz w:val="28"/>
          <w:szCs w:val="28"/>
        </w:rPr>
        <w:t xml:space="preserve"> </w:t>
      </w:r>
      <w:r w:rsidRPr="00C1790F">
        <w:rPr>
          <w:rFonts w:ascii="Times New Roman" w:hAnsi="Times New Roman" w:cs="Times New Roman"/>
          <w:sz w:val="28"/>
          <w:szCs w:val="28"/>
        </w:rPr>
        <w:t xml:space="preserve">№ 608, </w:t>
      </w:r>
      <w:r w:rsidR="003172D4" w:rsidRPr="003D5A05">
        <w:rPr>
          <w:rFonts w:ascii="Times New Roman" w:eastAsia="Calibri" w:hAnsi="Times New Roman" w:cs="Times New Roman"/>
          <w:spacing w:val="50"/>
          <w:sz w:val="28"/>
          <w:szCs w:val="28"/>
        </w:rPr>
        <w:t>п</w:t>
      </w:r>
      <w:r w:rsidR="003172D4" w:rsidRPr="003D5A05">
        <w:rPr>
          <w:rFonts w:ascii="Times New Roman" w:hAnsi="Times New Roman" w:cs="Times New Roman"/>
          <w:spacing w:val="50"/>
          <w:sz w:val="28"/>
          <w:szCs w:val="28"/>
        </w:rPr>
        <w:t>риказыва</w:t>
      </w:r>
      <w:r w:rsidR="003172D4" w:rsidRPr="003D5A05">
        <w:rPr>
          <w:rFonts w:ascii="Times New Roman" w:hAnsi="Times New Roman" w:cs="Times New Roman"/>
          <w:sz w:val="28"/>
          <w:szCs w:val="28"/>
        </w:rPr>
        <w:t>ю:</w:t>
      </w:r>
    </w:p>
    <w:p w:rsidR="00C1790F" w:rsidRPr="00C1790F" w:rsidRDefault="008B7AAE" w:rsidP="008B7AA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Утвердить стандарт </w:t>
      </w:r>
      <w:r w:rsidR="003172D4">
        <w:rPr>
          <w:rFonts w:ascii="Times New Roman" w:hAnsi="Times New Roman" w:cs="Times New Roman"/>
          <w:sz w:val="28"/>
          <w:szCs w:val="28"/>
        </w:rPr>
        <w:t xml:space="preserve">специализированной 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медицинской помощи взрослым при </w:t>
      </w:r>
      <w:r w:rsidR="00D7660D" w:rsidRPr="00D7660D">
        <w:rPr>
          <w:rFonts w:ascii="Times New Roman" w:hAnsi="Times New Roman" w:cs="Times New Roman"/>
          <w:sz w:val="28"/>
          <w:szCs w:val="28"/>
        </w:rPr>
        <w:t>психических</w:t>
      </w:r>
      <w:r w:rsidR="003172D4">
        <w:rPr>
          <w:rFonts w:ascii="Times New Roman" w:hAnsi="Times New Roman" w:cs="Times New Roman"/>
          <w:sz w:val="28"/>
          <w:szCs w:val="28"/>
        </w:rPr>
        <w:t xml:space="preserve"> </w:t>
      </w:r>
      <w:r w:rsidR="00D7660D" w:rsidRPr="00D7660D">
        <w:rPr>
          <w:rFonts w:ascii="Times New Roman" w:hAnsi="Times New Roman" w:cs="Times New Roman"/>
          <w:sz w:val="28"/>
          <w:szCs w:val="28"/>
        </w:rPr>
        <w:t xml:space="preserve">и поведенческих расстройствах, вызванных употреблением </w:t>
      </w:r>
      <w:proofErr w:type="spellStart"/>
      <w:r w:rsidR="00D7660D" w:rsidRPr="00D7660D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D7660D" w:rsidRPr="00D7660D">
        <w:rPr>
          <w:rFonts w:ascii="Times New Roman" w:hAnsi="Times New Roman" w:cs="Times New Roman"/>
          <w:sz w:val="28"/>
          <w:szCs w:val="28"/>
        </w:rPr>
        <w:t xml:space="preserve"> веществ (а</w:t>
      </w:r>
      <w:r w:rsidR="004F0712">
        <w:rPr>
          <w:rFonts w:ascii="Times New Roman" w:hAnsi="Times New Roman" w:cs="Times New Roman"/>
          <w:sz w:val="28"/>
          <w:szCs w:val="28"/>
        </w:rPr>
        <w:t>бстинентное состояние (синдром отмены</w:t>
      </w:r>
      <w:r w:rsidR="00D7660D" w:rsidRPr="00D7660D">
        <w:rPr>
          <w:rFonts w:ascii="Times New Roman" w:hAnsi="Times New Roman" w:cs="Times New Roman"/>
          <w:sz w:val="28"/>
          <w:szCs w:val="28"/>
        </w:rPr>
        <w:t>)</w:t>
      </w:r>
      <w:r w:rsidR="004F0712">
        <w:rPr>
          <w:rFonts w:ascii="Times New Roman" w:hAnsi="Times New Roman" w:cs="Times New Roman"/>
          <w:sz w:val="28"/>
          <w:szCs w:val="28"/>
        </w:rPr>
        <w:t xml:space="preserve"> с делирием)</w:t>
      </w:r>
      <w:bookmarkStart w:id="0" w:name="_GoBack"/>
      <w:bookmarkEnd w:id="0"/>
      <w:r w:rsidR="003172D4">
        <w:rPr>
          <w:rFonts w:ascii="Times New Roman" w:hAnsi="Times New Roman" w:cs="Times New Roman"/>
          <w:sz w:val="28"/>
          <w:szCs w:val="28"/>
        </w:rPr>
        <w:t xml:space="preserve"> </w:t>
      </w:r>
      <w:r w:rsidR="00ED45AA">
        <w:rPr>
          <w:rFonts w:ascii="Times New Roman" w:hAnsi="Times New Roman" w:cs="Times New Roman"/>
          <w:sz w:val="28"/>
          <w:szCs w:val="28"/>
        </w:rPr>
        <w:t>(диагностика и лечение)</w:t>
      </w:r>
      <w:r w:rsidR="00012FEA">
        <w:rPr>
          <w:rFonts w:ascii="Times New Roman" w:hAnsi="Times New Roman" w:cs="Times New Roman"/>
          <w:sz w:val="28"/>
          <w:szCs w:val="28"/>
        </w:rPr>
        <w:t>,</w:t>
      </w:r>
      <w:r w:rsidR="003172D4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4E66C3">
        <w:rPr>
          <w:rFonts w:ascii="Times New Roman" w:hAnsi="Times New Roman" w:cs="Times New Roman"/>
          <w:sz w:val="28"/>
          <w:szCs w:val="28"/>
        </w:rPr>
        <w:t>.</w:t>
      </w:r>
    </w:p>
    <w:p w:rsidR="00445E3B" w:rsidRDefault="008B7AAE" w:rsidP="008B7AA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1790F" w:rsidRPr="00C1790F"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Министерства здравоохранения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A6A26" w:rsidRPr="003A6A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3A6A26" w:rsidRPr="003A6A2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</w:t>
      </w:r>
      <w:r w:rsidR="003A6A26">
        <w:rPr>
          <w:rFonts w:ascii="Times New Roman" w:hAnsi="Times New Roman" w:cs="Times New Roman"/>
          <w:sz w:val="28"/>
          <w:szCs w:val="28"/>
        </w:rPr>
        <w:t>№ </w:t>
      </w:r>
      <w:r w:rsidR="003A6A26" w:rsidRPr="003A6A26">
        <w:rPr>
          <w:rFonts w:ascii="Times New Roman" w:hAnsi="Times New Roman" w:cs="Times New Roman"/>
          <w:sz w:val="28"/>
          <w:szCs w:val="28"/>
        </w:rPr>
        <w:t>37</w:t>
      </w:r>
      <w:r w:rsidR="004E66C3">
        <w:rPr>
          <w:rFonts w:ascii="Times New Roman" w:hAnsi="Times New Roman" w:cs="Times New Roman"/>
          <w:sz w:val="28"/>
          <w:szCs w:val="28"/>
        </w:rPr>
        <w:t>3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н </w:t>
      </w:r>
      <w:r w:rsidR="003A6A26">
        <w:rPr>
          <w:rFonts w:ascii="Times New Roman" w:hAnsi="Times New Roman" w:cs="Times New Roman"/>
          <w:sz w:val="28"/>
          <w:szCs w:val="28"/>
        </w:rPr>
        <w:t>«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Об утверждении стандарта специализированной медицинской помощи взрослым при </w:t>
      </w:r>
      <w:r w:rsidR="004E66C3" w:rsidRPr="004E66C3">
        <w:rPr>
          <w:rFonts w:ascii="Times New Roman" w:hAnsi="Times New Roman" w:cs="Times New Roman"/>
          <w:sz w:val="28"/>
          <w:szCs w:val="28"/>
        </w:rPr>
        <w:t>психических</w:t>
      </w:r>
      <w:r w:rsidR="004E66C3">
        <w:rPr>
          <w:rFonts w:ascii="Times New Roman" w:hAnsi="Times New Roman" w:cs="Times New Roman"/>
          <w:sz w:val="28"/>
          <w:szCs w:val="28"/>
        </w:rPr>
        <w:br/>
      </w:r>
      <w:r w:rsidR="004E66C3" w:rsidRPr="004E66C3">
        <w:rPr>
          <w:rFonts w:ascii="Times New Roman" w:hAnsi="Times New Roman" w:cs="Times New Roman"/>
          <w:sz w:val="28"/>
          <w:szCs w:val="28"/>
        </w:rPr>
        <w:t xml:space="preserve">и поведенческих расстройствах, вызванных употреблением </w:t>
      </w:r>
      <w:proofErr w:type="spellStart"/>
      <w:r w:rsidR="004E66C3" w:rsidRPr="004E66C3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4E66C3" w:rsidRPr="004E66C3">
        <w:rPr>
          <w:rFonts w:ascii="Times New Roman" w:hAnsi="Times New Roman" w:cs="Times New Roman"/>
          <w:sz w:val="28"/>
          <w:szCs w:val="28"/>
        </w:rPr>
        <w:t xml:space="preserve"> веществ (абстинентное состояние (синдром отмены) с делирием) (диагностика</w:t>
      </w:r>
      <w:r w:rsidR="004E66C3">
        <w:rPr>
          <w:rFonts w:ascii="Times New Roman" w:hAnsi="Times New Roman" w:cs="Times New Roman"/>
          <w:sz w:val="28"/>
          <w:szCs w:val="28"/>
        </w:rPr>
        <w:br/>
      </w:r>
      <w:r w:rsidR="004E66C3" w:rsidRPr="004E66C3">
        <w:rPr>
          <w:rFonts w:ascii="Times New Roman" w:hAnsi="Times New Roman" w:cs="Times New Roman"/>
          <w:sz w:val="28"/>
          <w:szCs w:val="28"/>
        </w:rPr>
        <w:t>и лечение)</w:t>
      </w:r>
      <w:r w:rsidR="003A6A26">
        <w:rPr>
          <w:rFonts w:ascii="Times New Roman" w:hAnsi="Times New Roman" w:cs="Times New Roman"/>
          <w:sz w:val="28"/>
          <w:szCs w:val="28"/>
        </w:rPr>
        <w:t>»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</w:t>
      </w:r>
      <w:r w:rsidR="00C1790F" w:rsidRPr="00C1790F">
        <w:rPr>
          <w:rFonts w:ascii="Times New Roman" w:hAnsi="Times New Roman" w:cs="Times New Roman"/>
          <w:sz w:val="28"/>
          <w:szCs w:val="28"/>
        </w:rPr>
        <w:t>(зарегистрирован Министерством юстиции Российской Федерации</w:t>
      </w:r>
      <w:r w:rsidR="004E66C3">
        <w:rPr>
          <w:rFonts w:ascii="Times New Roman" w:hAnsi="Times New Roman" w:cs="Times New Roman"/>
          <w:sz w:val="28"/>
          <w:szCs w:val="28"/>
        </w:rPr>
        <w:br/>
        <w:t>5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сентября 2022 г.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A6A26" w:rsidRPr="003A6A26">
        <w:rPr>
          <w:rFonts w:ascii="Times New Roman" w:hAnsi="Times New Roman" w:cs="Times New Roman"/>
          <w:sz w:val="28"/>
          <w:szCs w:val="28"/>
        </w:rPr>
        <w:t xml:space="preserve"> </w:t>
      </w:r>
      <w:r w:rsidR="003A6A26" w:rsidRPr="00C1790F">
        <w:rPr>
          <w:rFonts w:ascii="Times New Roman" w:hAnsi="Times New Roman" w:cs="Times New Roman"/>
          <w:sz w:val="28"/>
          <w:szCs w:val="28"/>
        </w:rPr>
        <w:t>регистрационный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A6A26" w:rsidRPr="003A6A26">
        <w:rPr>
          <w:rFonts w:ascii="Times New Roman" w:hAnsi="Times New Roman" w:cs="Times New Roman"/>
          <w:sz w:val="28"/>
          <w:szCs w:val="28"/>
        </w:rPr>
        <w:t>699</w:t>
      </w:r>
      <w:r w:rsidR="004E66C3">
        <w:rPr>
          <w:rFonts w:ascii="Times New Roman" w:hAnsi="Times New Roman" w:cs="Times New Roman"/>
          <w:sz w:val="28"/>
          <w:szCs w:val="28"/>
        </w:rPr>
        <w:t>33</w:t>
      </w:r>
      <w:r w:rsidR="00C1790F" w:rsidRPr="00C1790F">
        <w:rPr>
          <w:rFonts w:ascii="Times New Roman" w:hAnsi="Times New Roman" w:cs="Times New Roman"/>
          <w:sz w:val="28"/>
          <w:szCs w:val="28"/>
        </w:rPr>
        <w:t>).</w:t>
      </w:r>
    </w:p>
    <w:p w:rsidR="00C1790F" w:rsidRDefault="00C1790F" w:rsidP="00C1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90F" w:rsidRDefault="00C1790F" w:rsidP="00C179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790F" w:rsidRPr="00C1790F" w:rsidRDefault="00C1790F" w:rsidP="00C179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B7AA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М.А. Мурашко</w:t>
      </w:r>
    </w:p>
    <w:sectPr w:rsidR="00C1790F" w:rsidRPr="00C1790F" w:rsidSect="008B7AA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1790F"/>
    <w:rsid w:val="00012FEA"/>
    <w:rsid w:val="000E49B3"/>
    <w:rsid w:val="003172D4"/>
    <w:rsid w:val="00381AE9"/>
    <w:rsid w:val="003A6A26"/>
    <w:rsid w:val="00445E3B"/>
    <w:rsid w:val="004E66C3"/>
    <w:rsid w:val="004F0712"/>
    <w:rsid w:val="008145A2"/>
    <w:rsid w:val="008B7AAE"/>
    <w:rsid w:val="00C1790F"/>
    <w:rsid w:val="00CB5B61"/>
    <w:rsid w:val="00D7660D"/>
    <w:rsid w:val="00ED4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Карпец Андрей Владимирович</dc:creator>
  <cp:lastModifiedBy>администратор4</cp:lastModifiedBy>
  <cp:revision>2</cp:revision>
  <dcterms:created xsi:type="dcterms:W3CDTF">2026-10-02T04:58:00Z</dcterms:created>
  <dcterms:modified xsi:type="dcterms:W3CDTF">2026-10-02T04:58:00Z</dcterms:modified>
</cp:coreProperties>
</file>